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AB2A" w14:textId="304E1B6F" w:rsidR="00615260" w:rsidRDefault="009C2C4F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1" w14:textId="77777777" w:rsidR="00AE6899" w:rsidRDefault="0078388D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Didžiosios raidės"/>
            </w:textInput>
          </w:ffData>
        </w:fldChar>
      </w:r>
      <w:bookmarkStart w:id="0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MAITINIMO ORGANIZAVIMO IR MAITINIMO KAINŲ NUSTATYMO VILNIAUS MIESTO SAVIVALDYBĖS BENDROJO IR IKIMOKYKLINIO UGDYMO MOKYKLOSE</w:t>
      </w:r>
      <w:r>
        <w:rPr>
          <w:b/>
          <w:color w:val="002060"/>
        </w:rPr>
        <w:fldChar w:fldCharType="end"/>
      </w:r>
      <w:bookmarkEnd w:id="0"/>
    </w:p>
    <w:p w14:paraId="0482AB32" w14:textId="77777777" w:rsidR="00615260" w:rsidRDefault="00615260">
      <w:pPr>
        <w:jc w:val="center"/>
      </w:pPr>
    </w:p>
    <w:p w14:paraId="0482AB33" w14:textId="3679F310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1" w:name="prjRegDataIlga"/>
      <w:r>
        <w:instrText xml:space="preserve"> FORMTEXT </w:instrText>
      </w:r>
      <w:r>
        <w:fldChar w:fldCharType="separate"/>
      </w:r>
      <w:r w:rsidR="00E55A26">
        <w:t>2024 m. lapkričio 27 d.</w:t>
      </w:r>
      <w:r>
        <w:fldChar w:fldCharType="end"/>
      </w:r>
      <w:bookmarkEnd w:id="1"/>
      <w:r w:rsidR="004A4E3E">
        <w:t xml:space="preserve"> </w:t>
      </w:r>
      <w:bookmarkStart w:id="2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2"/>
      <w:r w:rsidR="004A4E3E">
        <w:t xml:space="preserve"> Nr.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3" w:name="ZrnNrProjekte"/>
      <w:r w:rsidR="00DF1EAE">
        <w:instrText xml:space="preserve"> FORMTEXT </w:instrText>
      </w:r>
      <w:r w:rsidR="00DF1EAE">
        <w:fldChar w:fldCharType="separate"/>
      </w:r>
      <w:r w:rsidR="00E55A26">
        <w:t>1-</w:t>
      </w:r>
      <w:r w:rsidR="00DF1EAE">
        <w:fldChar w:fldCharType="end"/>
      </w:r>
      <w:bookmarkEnd w:id="3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4" w:name="dokumentoNr"/>
      <w:r w:rsidR="00DF1EAE">
        <w:instrText xml:space="preserve"> FORMTEXT </w:instrText>
      </w:r>
      <w:r w:rsidR="00DF1EAE">
        <w:fldChar w:fldCharType="separate"/>
      </w:r>
      <w:r w:rsidR="00E55A26">
        <w:t>732</w:t>
      </w:r>
      <w:r w:rsidR="00DF1EAE">
        <w:fldChar w:fldCharType="end"/>
      </w:r>
      <w:bookmarkEnd w:id="4"/>
    </w:p>
    <w:bookmarkStart w:id="5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5"/>
    </w:p>
    <w:p w14:paraId="0482AB36" w14:textId="77777777" w:rsidR="00615260" w:rsidRDefault="00615260">
      <w:pPr>
        <w:jc w:val="center"/>
      </w:pPr>
    </w:p>
    <w:p w14:paraId="70AC08D5" w14:textId="594A4493" w:rsidR="00F84FAD" w:rsidRPr="00FC2B6C" w:rsidRDefault="00F84FAD" w:rsidP="00F84FAD">
      <w:pPr>
        <w:tabs>
          <w:tab w:val="left" w:pos="1014"/>
        </w:tabs>
        <w:spacing w:line="360" w:lineRule="auto"/>
        <w:ind w:firstLine="720"/>
        <w:jc w:val="both"/>
        <w:rPr>
          <w:lang w:val="lt-LT" w:eastAsia="lt-LT"/>
        </w:rPr>
      </w:pPr>
      <w:bookmarkStart w:id="6" w:name="D_d707ec02_d498_432a_8afb_d78d402a9b70"/>
      <w:r w:rsidRPr="00FC2B6C">
        <w:rPr>
          <w:lang w:val="lt-LT" w:eastAsia="lt-LT"/>
        </w:rPr>
        <w:t>Vadovaudamasi Lietuvos Respublikos švietimo įstatymo 36 straipsnio 9 dalimi</w:t>
      </w:r>
      <w:r w:rsidRPr="00FC2B6C">
        <w:rPr>
          <w:iCs/>
          <w:caps/>
          <w:lang w:val="lt-LT" w:eastAsia="lt-LT"/>
        </w:rPr>
        <w:t>,</w:t>
      </w:r>
      <w:r w:rsidRPr="00FC2B6C">
        <w:rPr>
          <w:lang w:val="lt-LT" w:eastAsia="lt-LT"/>
        </w:rPr>
        <w:t xml:space="preserve"> Lietuvos Respublikos vietos savivaldos įstatymo 6 straipsnio 10 punktu </w:t>
      </w:r>
      <w:r w:rsidRPr="00FC2B6C">
        <w:rPr>
          <w:lang w:val="lt-LT"/>
        </w:rPr>
        <w:t xml:space="preserve">ir Lietuvos Respublikos sveikatos apsaugos ministro </w:t>
      </w:r>
      <w:r w:rsidRPr="00674728">
        <w:rPr>
          <w:lang w:val="lt-LT"/>
        </w:rPr>
        <w:t xml:space="preserve">2011 m. lapkričio 11 d. įsakymu Nr. V-964 „Dėl </w:t>
      </w:r>
      <w:r>
        <w:rPr>
          <w:lang w:val="lt-LT"/>
        </w:rPr>
        <w:t>V</w:t>
      </w:r>
      <w:r w:rsidRPr="00674728">
        <w:rPr>
          <w:lang w:val="lt-LT"/>
        </w:rPr>
        <w:t xml:space="preserve">aikų maitinimo organizavimo tvarkos aprašo patvirtinimo“, </w:t>
      </w:r>
      <w:r w:rsidRPr="00FC2B6C">
        <w:rPr>
          <w:lang w:val="lt-LT" w:eastAsia="lt-LT"/>
        </w:rPr>
        <w:t xml:space="preserve">Vilniaus miesto savivaldybės taryba </w:t>
      </w:r>
      <w:r w:rsidRPr="004D47E2">
        <w:rPr>
          <w:spacing w:val="60"/>
          <w:lang w:val="lt-LT" w:eastAsia="lt-LT"/>
        </w:rPr>
        <w:t>nusprendži</w:t>
      </w:r>
      <w:r w:rsidRPr="004D47E2">
        <w:rPr>
          <w:spacing w:val="20"/>
          <w:lang w:val="lt-LT" w:eastAsia="lt-LT"/>
        </w:rPr>
        <w:t>a:</w:t>
      </w:r>
      <w:bookmarkEnd w:id="6"/>
    </w:p>
    <w:p w14:paraId="12DBB982" w14:textId="77777777" w:rsidR="00F84FAD" w:rsidRPr="00AE6E74" w:rsidRDefault="00F84FAD" w:rsidP="00F84FA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AE6E74">
        <w:rPr>
          <w:lang w:val="lt-LT"/>
        </w:rPr>
        <w:t>Patvirtinti pridedamus:</w:t>
      </w:r>
    </w:p>
    <w:p w14:paraId="126879E2" w14:textId="77777777" w:rsidR="00F84FAD" w:rsidRPr="00AE6E74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1.1. </w:t>
      </w:r>
      <w:r w:rsidRPr="00AE6E74">
        <w:rPr>
          <w:lang w:val="lt-LT"/>
        </w:rPr>
        <w:t>Maitinimo organizavimo Vilniaus miesto savivaldybės bendrojo ir ikimokyklinio ugdymo mokyklose tvarkos aprašą;</w:t>
      </w:r>
    </w:p>
    <w:p w14:paraId="4D189BC8" w14:textId="77777777" w:rsidR="00F84FAD" w:rsidRPr="00E27773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1.2. </w:t>
      </w:r>
      <w:bookmarkStart w:id="7" w:name="_Hlk166152061"/>
      <w:r w:rsidRPr="006E6B20">
        <w:rPr>
          <w:bCs/>
          <w:lang w:val="lt-LT"/>
        </w:rPr>
        <w:t xml:space="preserve">Mokesčio </w:t>
      </w:r>
      <w:r w:rsidRPr="006E6B20">
        <w:rPr>
          <w:lang w:val="lt-LT"/>
        </w:rPr>
        <w:t>už vaiko</w:t>
      </w:r>
      <w:r w:rsidRPr="006E6B20">
        <w:rPr>
          <w:bCs/>
          <w:lang w:val="lt-LT"/>
        </w:rPr>
        <w:t xml:space="preserve"> </w:t>
      </w:r>
      <w:r w:rsidRPr="00E7389E">
        <w:rPr>
          <w:lang w:val="lt-LT"/>
        </w:rPr>
        <w:t>maitinimą</w:t>
      </w:r>
      <w:r w:rsidRPr="004D05F7">
        <w:rPr>
          <w:b/>
          <w:bCs/>
          <w:color w:val="FF0000"/>
          <w:lang w:val="lt-LT"/>
        </w:rPr>
        <w:t xml:space="preserve"> </w:t>
      </w:r>
      <w:r w:rsidRPr="004D05F7">
        <w:rPr>
          <w:lang w:val="lt-LT"/>
        </w:rPr>
        <w:t>Vilniaus miesto savivaldybės mokyklose</w:t>
      </w:r>
      <w:r>
        <w:rPr>
          <w:lang w:val="lt-LT"/>
        </w:rPr>
        <w:t>,</w:t>
      </w:r>
      <w:r w:rsidRPr="006E6B20">
        <w:rPr>
          <w:b/>
          <w:bCs/>
          <w:lang w:val="lt-LT"/>
        </w:rPr>
        <w:t xml:space="preserve"> </w:t>
      </w:r>
      <w:r w:rsidRPr="004D05F7">
        <w:rPr>
          <w:lang w:val="lt-LT"/>
        </w:rPr>
        <w:t xml:space="preserve">įgyvendinančiose ikimokyklinio ir priešmokyklinio ugdymo programas, </w:t>
      </w:r>
      <w:r w:rsidRPr="00E7389E">
        <w:rPr>
          <w:lang w:val="lt-LT"/>
        </w:rPr>
        <w:t>nustatymo ir mokėjimo tvarkos aprašą</w:t>
      </w:r>
      <w:bookmarkEnd w:id="7"/>
      <w:r w:rsidRPr="00E7389E">
        <w:rPr>
          <w:lang w:val="lt-LT"/>
        </w:rPr>
        <w:t>;</w:t>
      </w:r>
    </w:p>
    <w:p w14:paraId="441D28D7" w14:textId="77777777" w:rsidR="00F84FAD" w:rsidRPr="006E6B20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1.3</w:t>
      </w:r>
      <w:r w:rsidRPr="00E7389E">
        <w:rPr>
          <w:lang w:val="lt-LT"/>
        </w:rPr>
        <w:t>. Mokesčio už mokinio maitinimą nustatymo ir mokėjimo Vilniaus</w:t>
      </w:r>
      <w:r w:rsidRPr="004D05F7">
        <w:rPr>
          <w:lang w:val="lt-LT"/>
        </w:rPr>
        <w:t xml:space="preserve"> miesto savivaldybės darželiuose-mokyklose tvarkos aprašą;</w:t>
      </w:r>
    </w:p>
    <w:p w14:paraId="2DB48A23" w14:textId="77777777" w:rsidR="00F84FAD" w:rsidRPr="00C61C8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1.4. </w:t>
      </w:r>
      <w:bookmarkStart w:id="8" w:name="_Hlk154653502"/>
      <w:r w:rsidRPr="00E7389E">
        <w:rPr>
          <w:lang w:val="lt-LT"/>
        </w:rPr>
        <w:t>Mokinių, turinčių didelius ir labai didelius specialiuosius ugdymosi poreikius, maitinimo Vilniaus miesto savivaldybės mokyklose ir mokinių, gyvenančių bendrojo ugdymo mokyklų bendrabučiuose, tvarkos apraš</w:t>
      </w:r>
      <w:bookmarkEnd w:id="8"/>
      <w:r w:rsidRPr="00E7389E">
        <w:rPr>
          <w:lang w:val="lt-LT"/>
        </w:rPr>
        <w:t>ą.</w:t>
      </w:r>
    </w:p>
    <w:p w14:paraId="022425E1" w14:textId="77777777" w:rsidR="00F84FAD" w:rsidRPr="00C61C8C" w:rsidRDefault="00F84FAD" w:rsidP="00F84FAD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lang w:val="lt-LT"/>
        </w:rPr>
      </w:pPr>
      <w:r w:rsidRPr="00C61C8C">
        <w:rPr>
          <w:lang w:val="lt-LT"/>
        </w:rPr>
        <w:t>Pripažinti netekusiais galios:</w:t>
      </w:r>
    </w:p>
    <w:p w14:paraId="3FCDCEF4" w14:textId="51AAE62D" w:rsidR="00F84FAD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2.1. </w:t>
      </w:r>
      <w:r w:rsidRPr="00E2600B">
        <w:rPr>
          <w:lang w:val="lt-LT"/>
        </w:rPr>
        <w:t xml:space="preserve">Vilniaus miesto savivaldybės tarybos 2021 m. spalio 27 d. sprendimą </w:t>
      </w:r>
      <w:bookmarkStart w:id="9" w:name="n_0"/>
      <w:r w:rsidR="004D47E2" w:rsidRPr="004D47E2">
        <w:rPr>
          <w:lang w:val="lt-LT"/>
        </w:rPr>
        <w:t xml:space="preserve">Nr. 1-1199 </w:t>
      </w:r>
      <w:bookmarkEnd w:id="9"/>
      <w:r w:rsidRPr="00E2600B">
        <w:rPr>
          <w:lang w:val="lt-LT"/>
        </w:rPr>
        <w:t>„Dėl Maitinimo organizavimo Vilniaus miesto savivaldybės bendrojo ir ikimokyklinio ugdymo mokyklose tvarkos aprašo tvirtinimo“;</w:t>
      </w:r>
    </w:p>
    <w:p w14:paraId="5589328B" w14:textId="3DFB59E7" w:rsidR="00F84FAD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2.2. </w:t>
      </w:r>
      <w:r w:rsidRPr="00DF7EEE">
        <w:rPr>
          <w:lang w:val="lt-LT"/>
        </w:rPr>
        <w:t>Vilniaus miesto savivaldybės tarybos</w:t>
      </w:r>
      <w:r>
        <w:rPr>
          <w:lang w:val="lt-LT"/>
        </w:rPr>
        <w:t xml:space="preserve"> </w:t>
      </w:r>
      <w:r w:rsidRPr="00DF7EEE">
        <w:rPr>
          <w:lang w:val="lt-LT"/>
        </w:rPr>
        <w:t>201</w:t>
      </w:r>
      <w:r>
        <w:rPr>
          <w:lang w:val="lt-LT"/>
        </w:rPr>
        <w:t>9</w:t>
      </w:r>
      <w:r w:rsidRPr="00DF7EEE">
        <w:rPr>
          <w:lang w:val="lt-LT"/>
        </w:rPr>
        <w:t xml:space="preserve"> m. </w:t>
      </w:r>
      <w:r>
        <w:rPr>
          <w:lang w:val="lt-LT"/>
        </w:rPr>
        <w:t>gruodžio 4</w:t>
      </w:r>
      <w:r w:rsidRPr="00DF7EEE">
        <w:rPr>
          <w:lang w:val="lt-LT"/>
        </w:rPr>
        <w:t xml:space="preserve"> d. sprendimą </w:t>
      </w:r>
      <w:bookmarkStart w:id="10" w:name="n_1"/>
      <w:r w:rsidR="004D47E2" w:rsidRPr="004D47E2">
        <w:rPr>
          <w:lang w:val="lt-LT"/>
        </w:rPr>
        <w:t xml:space="preserve">Nr. 1-304 </w:t>
      </w:r>
      <w:bookmarkEnd w:id="10"/>
      <w:r>
        <w:rPr>
          <w:lang w:val="lt-LT"/>
        </w:rPr>
        <w:t>„Dėl M</w:t>
      </w:r>
      <w:r w:rsidRPr="00B1522C">
        <w:rPr>
          <w:lang w:val="lt-LT"/>
        </w:rPr>
        <w:t>okinių maitinimo organizavimo Vilniaus miesto savivaldybės darželiuose</w:t>
      </w:r>
      <w:r>
        <w:rPr>
          <w:lang w:val="lt-LT"/>
        </w:rPr>
        <w:t>-</w:t>
      </w:r>
      <w:r w:rsidRPr="00B1522C">
        <w:rPr>
          <w:lang w:val="lt-LT"/>
        </w:rPr>
        <w:t>mokyklose tvarkos apra</w:t>
      </w:r>
      <w:r>
        <w:rPr>
          <w:lang w:val="lt-LT"/>
        </w:rPr>
        <w:t>šo patvirtinimo ir vienos dienos mokinio maitinimo normos nustatymo“;</w:t>
      </w:r>
    </w:p>
    <w:p w14:paraId="0B64EF6B" w14:textId="2ACF2CC0" w:rsidR="00F84FAD" w:rsidRPr="00C71FC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2.3. Vi</w:t>
      </w:r>
      <w:r w:rsidRPr="00C71FCC">
        <w:rPr>
          <w:lang w:val="lt-LT"/>
        </w:rPr>
        <w:t xml:space="preserve">lniaus miesto savivaldybės tarybos 2012 m. lapkričio 28 d. sprendimą </w:t>
      </w:r>
      <w:bookmarkStart w:id="11" w:name="n_2"/>
      <w:r w:rsidR="004D47E2" w:rsidRPr="004D47E2">
        <w:rPr>
          <w:lang w:val="lt-LT"/>
        </w:rPr>
        <w:t xml:space="preserve">Nr. 1-942 </w:t>
      </w:r>
      <w:bookmarkEnd w:id="11"/>
      <w:r w:rsidRPr="00C71FCC">
        <w:rPr>
          <w:lang w:val="lt-LT"/>
        </w:rPr>
        <w:t>„Dėl Vaikų maitinimo Vilniaus miesto savivaldybės bendrojo ugdymo mokyklose (klasėse), skirtose mokiniams, turintiems specialiuosius ugdymosi poreikius, ir mokinių, gyvenančių bendrojo ugdymo mokyklų bendrabučiuose, tvarkos aprašo tvirtinimo“.</w:t>
      </w:r>
    </w:p>
    <w:p w14:paraId="3A418515" w14:textId="77777777" w:rsidR="00F84FAD" w:rsidRPr="00CE65E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lastRenderedPageBreak/>
        <w:t>3</w:t>
      </w:r>
      <w:r w:rsidRPr="00CE65EC">
        <w:rPr>
          <w:lang w:val="lt-LT"/>
        </w:rPr>
        <w:t xml:space="preserve">. Pavesti </w:t>
      </w:r>
      <w:r>
        <w:rPr>
          <w:lang w:val="lt-LT"/>
        </w:rPr>
        <w:t xml:space="preserve">Švietimo aplinkos skyriaus vedėjui, Bendrojo ugdymo skyriaus vedėjui ir </w:t>
      </w:r>
      <w:r w:rsidRPr="00CE65EC">
        <w:rPr>
          <w:lang w:val="lt-LT"/>
        </w:rPr>
        <w:t>Ikimokyklinio ugdymo skyriaus vedėjui kontroliuoti, kaip vykdomas šis sprendimas.</w:t>
      </w:r>
    </w:p>
    <w:p w14:paraId="7E9B4CB8" w14:textId="64D55262" w:rsidR="00F84FAD" w:rsidRPr="00CE65EC" w:rsidRDefault="00F84FAD" w:rsidP="00F84FAD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4</w:t>
      </w:r>
      <w:r w:rsidRPr="00CE65EC">
        <w:rPr>
          <w:lang w:val="lt-LT"/>
        </w:rPr>
        <w:t>. Nustatyti, kad šis</w:t>
      </w:r>
      <w:r>
        <w:rPr>
          <w:lang w:val="lt-LT"/>
        </w:rPr>
        <w:t xml:space="preserve"> </w:t>
      </w:r>
      <w:r w:rsidRPr="00CE65EC">
        <w:rPr>
          <w:lang w:val="lt-LT"/>
        </w:rPr>
        <w:t>sprendimas įsigalioja 202</w:t>
      </w:r>
      <w:r w:rsidR="00667520">
        <w:rPr>
          <w:lang w:val="lt-LT"/>
        </w:rPr>
        <w:t>5</w:t>
      </w:r>
      <w:r w:rsidRPr="00CE65EC">
        <w:rPr>
          <w:lang w:val="lt-LT"/>
        </w:rPr>
        <w:t xml:space="preserve"> m.</w:t>
      </w:r>
      <w:r>
        <w:rPr>
          <w:lang w:val="lt-LT"/>
        </w:rPr>
        <w:t xml:space="preserve"> rugsėjo</w:t>
      </w:r>
      <w:r w:rsidRPr="00CE65EC">
        <w:rPr>
          <w:lang w:val="lt-LT"/>
        </w:rPr>
        <w:t xml:space="preserve"> 1 d.</w:t>
      </w:r>
    </w:p>
    <w:p w14:paraId="0482AB38" w14:textId="77777777" w:rsidR="00615260" w:rsidRPr="00F84FAD" w:rsidRDefault="00615260">
      <w:pPr>
        <w:ind w:firstLine="720"/>
        <w:rPr>
          <w:lang w:val="lt-LT"/>
        </w:rPr>
      </w:pPr>
    </w:p>
    <w:p w14:paraId="0482AB39" w14:textId="77777777" w:rsidR="00615260" w:rsidRPr="00F84FAD" w:rsidRDefault="00615260">
      <w:pPr>
        <w:ind w:firstLine="720"/>
        <w:rPr>
          <w:lang w:val="lt-LT"/>
        </w:rPr>
      </w:pPr>
    </w:p>
    <w:p w14:paraId="0482AB3A" w14:textId="77777777" w:rsidR="00615260" w:rsidRPr="00F84FAD" w:rsidRDefault="00615260">
      <w:pPr>
        <w:ind w:firstLine="720"/>
        <w:rPr>
          <w:lang w:val="lt-LT"/>
        </w:rPr>
      </w:pPr>
    </w:p>
    <w:p w14:paraId="0482AB3B" w14:textId="77777777" w:rsidR="00615260" w:rsidRPr="00F84FAD" w:rsidRDefault="00615260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2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12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3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Valdas Benkunskas</w:t>
            </w:r>
            <w:r w:rsidRPr="008E0021">
              <w:rPr>
                <w:color w:val="002060"/>
              </w:rPr>
              <w:fldChar w:fldCharType="end"/>
            </w:r>
            <w:bookmarkEnd w:id="13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6152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AB43" w14:textId="77777777" w:rsidR="004078D4" w:rsidRDefault="004078D4">
      <w:r>
        <w:separator/>
      </w:r>
    </w:p>
  </w:endnote>
  <w:endnote w:type="continuationSeparator" w:id="0">
    <w:p w14:paraId="0482AB44" w14:textId="77777777" w:rsidR="004078D4" w:rsidRDefault="0040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2AB41" w14:textId="77777777" w:rsidR="004078D4" w:rsidRDefault="004078D4">
      <w:r>
        <w:separator/>
      </w:r>
    </w:p>
  </w:footnote>
  <w:footnote w:type="continuationSeparator" w:id="0">
    <w:p w14:paraId="0482AB42" w14:textId="77777777" w:rsidR="004078D4" w:rsidRDefault="0040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AB45" w14:textId="77777777" w:rsidR="00615260" w:rsidRDefault="0061526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AB46" w14:textId="77777777" w:rsidR="00615260" w:rsidRDefault="004A4E3E">
    <w:pPr>
      <w:pStyle w:val="Footer"/>
      <w:jc w:val="right"/>
    </w:pPr>
    <w:bookmarkStart w:id="14" w:name="specialiojiZyma"/>
    <w:r>
      <w:t xml:space="preserve"> 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614"/>
    <w:multiLevelType w:val="multilevel"/>
    <w:tmpl w:val="A2F2B1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3617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60"/>
    <w:rsid w:val="0000523D"/>
    <w:rsid w:val="000C14E4"/>
    <w:rsid w:val="00121772"/>
    <w:rsid w:val="00275437"/>
    <w:rsid w:val="00350765"/>
    <w:rsid w:val="004078D4"/>
    <w:rsid w:val="00426B37"/>
    <w:rsid w:val="004A4E3E"/>
    <w:rsid w:val="004D47E2"/>
    <w:rsid w:val="005170AC"/>
    <w:rsid w:val="00574A97"/>
    <w:rsid w:val="00582CF5"/>
    <w:rsid w:val="00615260"/>
    <w:rsid w:val="006305A5"/>
    <w:rsid w:val="00667520"/>
    <w:rsid w:val="0078388D"/>
    <w:rsid w:val="00790322"/>
    <w:rsid w:val="007E1945"/>
    <w:rsid w:val="00801EA4"/>
    <w:rsid w:val="0087309E"/>
    <w:rsid w:val="008A2A6C"/>
    <w:rsid w:val="008B0198"/>
    <w:rsid w:val="008B5953"/>
    <w:rsid w:val="008D6C55"/>
    <w:rsid w:val="008E0021"/>
    <w:rsid w:val="0093635B"/>
    <w:rsid w:val="0097321B"/>
    <w:rsid w:val="009A0276"/>
    <w:rsid w:val="009C2C4F"/>
    <w:rsid w:val="00A36869"/>
    <w:rsid w:val="00A50BE6"/>
    <w:rsid w:val="00AE6899"/>
    <w:rsid w:val="00B53F69"/>
    <w:rsid w:val="00B84A98"/>
    <w:rsid w:val="00DF1EAE"/>
    <w:rsid w:val="00E45AC9"/>
    <w:rsid w:val="00E55A26"/>
    <w:rsid w:val="00EC31DB"/>
    <w:rsid w:val="00F84FAD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  <w15:docId w15:val="{6652DA61-AED1-4102-BCBC-18D6065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0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70A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C4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qFormat/>
    <w:rsid w:val="00F8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bf75a94eef7d4ce69ca23fa60eb51f9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bf75a94eef7d4ce69ca23fa60eb51f9e</Template>
  <TotalTime>4</TotalTime>
  <Pages>2</Pages>
  <Words>304</Words>
  <Characters>2129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2024-11-27</Manager>
  <Company>SINTAGMA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MAITINIMO ORGANIZAVIMO IR MAITINIMO KAINŲ NUSTATYMO VILNIAUS MIESTO SAVIVALDYBĖS BENDROJO IR IKIMOKYKLINIO UGDYMO MOKYKLOSE</dc:title>
  <dc:subject>1-732</dc:subject>
  <dc:creator>VILNIAUS MIESTO SAVIVALDYBĖS TARYBA</dc:creator>
  <cp:lastModifiedBy>Aušra Laričevienė</cp:lastModifiedBy>
  <cp:revision>9</cp:revision>
  <dcterms:created xsi:type="dcterms:W3CDTF">2016-09-05T10:40:00Z</dcterms:created>
  <dcterms:modified xsi:type="dcterms:W3CDTF">2024-11-28T19:03:00Z</dcterms:modified>
  <cp:category>SPRENDIMAS</cp:category>
</cp:coreProperties>
</file>